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CD" w:rsidRDefault="00BA793F" w:rsidP="00BA79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noProof/>
          <w:szCs w:val="24"/>
          <w:lang w:eastAsia="fr-CH"/>
        </w:rPr>
        <w:drawing>
          <wp:inline distT="0" distB="0" distL="0" distR="0">
            <wp:extent cx="740410" cy="887095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3F" w:rsidRDefault="00BA793F" w:rsidP="00BA79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REGLEMENT SCOLAIRE DE LA COMMUNE DE BOSSONNENS</w:t>
      </w:r>
    </w:p>
    <w:p w:rsidR="00BA793F" w:rsidRDefault="00BA793F" w:rsidP="00BA793F">
      <w:pPr>
        <w:jc w:val="center"/>
        <w:rPr>
          <w:rFonts w:ascii="Arial" w:hAnsi="Arial" w:cs="Arial"/>
          <w:sz w:val="24"/>
          <w:szCs w:val="24"/>
        </w:rPr>
      </w:pPr>
    </w:p>
    <w:p w:rsidR="00BA793F" w:rsidRDefault="00413BF8" w:rsidP="00BA79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DES TAXES et PARTICIPATIONS</w:t>
      </w:r>
    </w:p>
    <w:p w:rsidR="00BA793F" w:rsidRDefault="00BA793F" w:rsidP="00BA793F">
      <w:pPr>
        <w:jc w:val="center"/>
        <w:rPr>
          <w:rFonts w:ascii="Arial" w:hAnsi="Arial" w:cs="Arial"/>
          <w:b/>
          <w:sz w:val="24"/>
          <w:szCs w:val="24"/>
        </w:rPr>
      </w:pPr>
    </w:p>
    <w:p w:rsidR="00BA793F" w:rsidRDefault="00BA793F" w:rsidP="00BA7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de la séance du……………, le Conseil communal de Bossonnens a fixé les tarifs suivants selon l’article 14 :</w:t>
      </w:r>
    </w:p>
    <w:p w:rsidR="00BA793F" w:rsidRDefault="00BA793F" w:rsidP="00BA793F">
      <w:pPr>
        <w:jc w:val="both"/>
        <w:rPr>
          <w:rFonts w:ascii="Arial" w:hAnsi="Arial" w:cs="Arial"/>
          <w:sz w:val="24"/>
          <w:szCs w:val="24"/>
        </w:rPr>
      </w:pPr>
    </w:p>
    <w:p w:rsidR="00BA793F" w:rsidRDefault="00BA793F" w:rsidP="00BA79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2.- Transports scolaires</w:t>
      </w:r>
    </w:p>
    <w:p w:rsidR="00BA793F" w:rsidRDefault="00BA793F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A793F">
        <w:rPr>
          <w:rFonts w:ascii="Arial" w:hAnsi="Arial" w:cs="Arial"/>
          <w:sz w:val="20"/>
          <w:szCs w:val="20"/>
        </w:rPr>
        <w:t>Alinéa 2, let. b, ch. 3</w:t>
      </w:r>
      <w:r w:rsidRPr="00BA793F">
        <w:rPr>
          <w:rFonts w:ascii="Arial" w:hAnsi="Arial" w:cs="Arial"/>
          <w:sz w:val="20"/>
          <w:szCs w:val="20"/>
        </w:rPr>
        <w:tab/>
        <w:t xml:space="preserve">Indemnité versées aux parents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0.70/km,</w:t>
      </w:r>
    </w:p>
    <w:p w:rsidR="008269E8" w:rsidRDefault="00BA793F" w:rsidP="00BA793F">
      <w:pPr>
        <w:ind w:left="2832"/>
        <w:jc w:val="both"/>
        <w:rPr>
          <w:rFonts w:ascii="Arial" w:hAnsi="Arial" w:cs="Arial"/>
          <w:sz w:val="20"/>
          <w:szCs w:val="20"/>
        </w:rPr>
      </w:pPr>
      <w:r w:rsidRPr="00BA793F">
        <w:rPr>
          <w:rFonts w:ascii="Arial" w:hAnsi="Arial" w:cs="Arial"/>
          <w:sz w:val="20"/>
          <w:szCs w:val="20"/>
        </w:rPr>
        <w:t>pour l’utilisation de leur véhicule privé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69E8" w:rsidRDefault="00BA793F" w:rsidP="008269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269E8" w:rsidRPr="008269E8" w:rsidRDefault="008269E8" w:rsidP="008269E8">
      <w:pPr>
        <w:jc w:val="both"/>
        <w:rPr>
          <w:rFonts w:ascii="Arial" w:hAnsi="Arial" w:cs="Arial"/>
          <w:b/>
          <w:sz w:val="24"/>
          <w:szCs w:val="24"/>
        </w:rPr>
      </w:pPr>
      <w:r w:rsidRPr="008269E8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5.- Contribution pour les fournitures scolaires et pour certaines activités scolaires</w:t>
      </w:r>
    </w:p>
    <w:p w:rsidR="008269E8" w:rsidRDefault="008269E8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Alinéa 5, ch. 2</w:t>
      </w:r>
      <w:r>
        <w:rPr>
          <w:rFonts w:ascii="Arial" w:hAnsi="Arial" w:cs="Arial"/>
          <w:sz w:val="20"/>
          <w:szCs w:val="20"/>
        </w:rPr>
        <w:tab/>
        <w:t>contribution forfaitaire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210.00</w:t>
      </w:r>
    </w:p>
    <w:p w:rsidR="008269E8" w:rsidRDefault="008269E8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Alinéa 5, ch. 3</w:t>
      </w:r>
      <w:r>
        <w:rPr>
          <w:rFonts w:ascii="Arial" w:hAnsi="Arial" w:cs="Arial"/>
          <w:sz w:val="20"/>
          <w:szCs w:val="20"/>
        </w:rPr>
        <w:tab/>
        <w:t>montant forfaitaire</w:t>
      </w:r>
      <w:r w:rsidR="0043079C">
        <w:rPr>
          <w:rFonts w:ascii="Arial" w:hAnsi="Arial" w:cs="Arial"/>
          <w:sz w:val="20"/>
          <w:szCs w:val="20"/>
        </w:rPr>
        <w:t xml:space="preserve"> maximal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300.00</w:t>
      </w:r>
      <w:r>
        <w:rPr>
          <w:rFonts w:ascii="Arial" w:hAnsi="Arial" w:cs="Arial"/>
          <w:sz w:val="20"/>
          <w:szCs w:val="20"/>
        </w:rPr>
        <w:tab/>
      </w:r>
    </w:p>
    <w:p w:rsidR="0043079C" w:rsidRDefault="0043079C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8269E8" w:rsidRDefault="0043079C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de ski</w:t>
      </w:r>
      <w:r>
        <w:rPr>
          <w:rFonts w:ascii="Arial" w:hAnsi="Arial" w:cs="Arial"/>
          <w:sz w:val="20"/>
          <w:szCs w:val="20"/>
        </w:rPr>
        <w:tab/>
        <w:t>1 élève par famille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145.00</w:t>
      </w:r>
    </w:p>
    <w:p w:rsidR="0043079C" w:rsidRDefault="0043079C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élèves par famille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270.00</w:t>
      </w:r>
    </w:p>
    <w:p w:rsidR="0043079C" w:rsidRDefault="0043079C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 élèves par famille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375.00</w:t>
      </w:r>
    </w:p>
    <w:p w:rsidR="0043079C" w:rsidRDefault="0043079C" w:rsidP="00BA793F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Cap, vert</w:t>
      </w:r>
      <w:r>
        <w:rPr>
          <w:rFonts w:ascii="Arial" w:hAnsi="Arial" w:cs="Arial"/>
          <w:sz w:val="20"/>
          <w:szCs w:val="20"/>
        </w:rPr>
        <w:tab/>
        <w:t>par élève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CHF   50.00</w:t>
      </w:r>
    </w:p>
    <w:p w:rsidR="0043079C" w:rsidRDefault="0043079C" w:rsidP="0043079C">
      <w:pPr>
        <w:jc w:val="both"/>
        <w:rPr>
          <w:rFonts w:ascii="Arial" w:hAnsi="Arial" w:cs="Arial"/>
          <w:sz w:val="20"/>
          <w:szCs w:val="20"/>
        </w:rPr>
      </w:pPr>
    </w:p>
    <w:p w:rsidR="00BA793F" w:rsidRDefault="008269E8" w:rsidP="008269E8">
      <w:pPr>
        <w:spacing w:after="0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6.- Fréquentation de l’école d’un autre cercle scolaire pour des raisons</w:t>
      </w:r>
    </w:p>
    <w:p w:rsidR="008269E8" w:rsidRDefault="008269E8" w:rsidP="00BA793F">
      <w:pPr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langue</w:t>
      </w:r>
    </w:p>
    <w:p w:rsidR="008269E8" w:rsidRDefault="00B45322" w:rsidP="00BA793F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Alinéa 2, ch. 2</w:t>
      </w:r>
      <w:r>
        <w:rPr>
          <w:rFonts w:ascii="Arial" w:hAnsi="Arial" w:cs="Arial"/>
          <w:sz w:val="24"/>
          <w:szCs w:val="24"/>
        </w:rPr>
        <w:tab/>
        <w:t>Montant maximal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CHF 1'000.00</w:t>
      </w:r>
    </w:p>
    <w:p w:rsidR="00AF17D0" w:rsidRDefault="00AF17D0" w:rsidP="00BA793F">
      <w:pPr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AF17D0" w:rsidRDefault="00AF17D0" w:rsidP="00AF17D0">
      <w:pPr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AF17D0" w:rsidRDefault="00AF17D0" w:rsidP="00AF17D0">
      <w:pPr>
        <w:ind w:left="2832" w:hanging="2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nom du Conseil communal</w:t>
      </w:r>
    </w:p>
    <w:p w:rsidR="00AF17D0" w:rsidRPr="00D65E75" w:rsidRDefault="00AF17D0" w:rsidP="00AF17D0">
      <w:pPr>
        <w:pStyle w:val="Corpsdetexte"/>
        <w:tabs>
          <w:tab w:val="left" w:pos="4680"/>
        </w:tabs>
        <w:rPr>
          <w:rFonts w:ascii="Arial" w:hAnsi="Arial" w:cs="Arial"/>
          <w:b w:val="0"/>
          <w:bCs/>
          <w:sz w:val="22"/>
          <w:szCs w:val="22"/>
        </w:rPr>
      </w:pPr>
    </w:p>
    <w:p w:rsidR="00AF17D0" w:rsidRPr="00D65E75" w:rsidRDefault="00AF17D0" w:rsidP="00AF17D0">
      <w:pPr>
        <w:jc w:val="center"/>
        <w:rPr>
          <w:rFonts w:ascii="Arial" w:hAnsi="Arial" w:cs="Arial"/>
        </w:rPr>
      </w:pPr>
      <w:r w:rsidRPr="00D65E75">
        <w:rPr>
          <w:rFonts w:ascii="Arial" w:hAnsi="Arial" w:cs="Arial"/>
        </w:rPr>
        <w:t>La Syndique :</w:t>
      </w:r>
      <w:r w:rsidRPr="00D65E75">
        <w:rPr>
          <w:rFonts w:ascii="Arial" w:hAnsi="Arial" w:cs="Arial"/>
        </w:rPr>
        <w:tab/>
      </w:r>
      <w:r w:rsidRPr="00D65E75">
        <w:rPr>
          <w:rFonts w:ascii="Arial" w:hAnsi="Arial" w:cs="Arial"/>
        </w:rPr>
        <w:tab/>
        <w:t>Le secrétaire :</w:t>
      </w:r>
    </w:p>
    <w:p w:rsidR="00AF17D0" w:rsidRPr="00F1332D" w:rsidRDefault="00AF17D0" w:rsidP="00F133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5E75">
        <w:rPr>
          <w:rFonts w:ascii="Arial" w:hAnsi="Arial" w:cs="Arial"/>
        </w:rPr>
        <w:t xml:space="preserve">Anne-Lyse Menoud </w:t>
      </w:r>
      <w:r w:rsidRPr="00D65E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65E75">
        <w:rPr>
          <w:rFonts w:ascii="Arial" w:hAnsi="Arial" w:cs="Arial"/>
        </w:rPr>
        <w:t>Lucien Mognetti</w:t>
      </w:r>
      <w:bookmarkStart w:id="0" w:name="_GoBack"/>
      <w:bookmarkEnd w:id="0"/>
    </w:p>
    <w:sectPr w:rsidR="00AF17D0" w:rsidRPr="00F1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F"/>
    <w:rsid w:val="00413BF8"/>
    <w:rsid w:val="0043079C"/>
    <w:rsid w:val="008269E8"/>
    <w:rsid w:val="00AF17D0"/>
    <w:rsid w:val="00B45322"/>
    <w:rsid w:val="00BA793F"/>
    <w:rsid w:val="00EC32CD"/>
    <w:rsid w:val="00F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CA90-C3D6-4554-8842-33508C9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17D0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F17D0"/>
    <w:rPr>
      <w:rFonts w:ascii="Bookman Old Style" w:eastAsia="Times New Roman" w:hAnsi="Bookman Old Styl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Mognetti</dc:creator>
  <cp:keywords/>
  <dc:description/>
  <cp:lastModifiedBy>Sandra Tâche</cp:lastModifiedBy>
  <cp:revision>4</cp:revision>
  <dcterms:created xsi:type="dcterms:W3CDTF">2017-11-13T13:29:00Z</dcterms:created>
  <dcterms:modified xsi:type="dcterms:W3CDTF">2017-11-21T15:27:00Z</dcterms:modified>
</cp:coreProperties>
</file>